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78" w:rsidRPr="00284D78" w:rsidRDefault="00284D78" w:rsidP="00284D78">
      <w:pPr>
        <w:jc w:val="center"/>
        <w:rPr>
          <w:rFonts w:ascii="Times New Roman" w:hAnsi="Times New Roman" w:cs="Times New Roman"/>
          <w:b/>
          <w:sz w:val="28"/>
          <w:szCs w:val="28"/>
        </w:rPr>
      </w:pPr>
      <w:r w:rsidRPr="00284D78">
        <w:rPr>
          <w:rFonts w:ascii="Times New Roman" w:hAnsi="Times New Roman" w:cs="Times New Roman"/>
          <w:b/>
          <w:bCs/>
          <w:sz w:val="28"/>
          <w:szCs w:val="28"/>
        </w:rPr>
        <w:t>REVIEW ON EARTHQUAKE RESISTANT WOODEN HOUSE</w:t>
      </w:r>
    </w:p>
    <w:p w:rsidR="00284D78" w:rsidRPr="00284D78" w:rsidRDefault="00284D78" w:rsidP="00284D78">
      <w:pPr>
        <w:jc w:val="center"/>
        <w:rPr>
          <w:rFonts w:ascii="Times New Roman" w:hAnsi="Times New Roman" w:cs="Times New Roman"/>
          <w:b/>
          <w:sz w:val="28"/>
          <w:szCs w:val="28"/>
        </w:rPr>
      </w:pPr>
      <w:r w:rsidRPr="00284D78">
        <w:rPr>
          <w:rFonts w:ascii="Times New Roman" w:hAnsi="Times New Roman" w:cs="Times New Roman"/>
          <w:b/>
          <w:sz w:val="28"/>
          <w:szCs w:val="28"/>
        </w:rPr>
        <w:t>ABSTRACT</w:t>
      </w:r>
    </w:p>
    <w:p w:rsidR="00284D78" w:rsidRDefault="00284D78" w:rsidP="00284D78">
      <w:pPr>
        <w:spacing w:line="360" w:lineRule="auto"/>
        <w:jc w:val="both"/>
        <w:rPr>
          <w:rFonts w:ascii="Times New Roman" w:hAnsi="Times New Roman" w:cs="Times New Roman"/>
          <w:sz w:val="24"/>
          <w:szCs w:val="24"/>
        </w:rPr>
      </w:pPr>
      <w:r w:rsidRPr="00284D78">
        <w:rPr>
          <w:rFonts w:ascii="Times New Roman" w:hAnsi="Times New Roman" w:cs="Times New Roman"/>
          <w:sz w:val="24"/>
          <w:szCs w:val="24"/>
        </w:rPr>
        <w:t xml:space="preserve">Wood-stud shear walls are commonly used to provide lateral stability against horizontal forces in wood houses. Therefore, accurate predictions of the deformation properties of shear walls are necessary in order to improve the design of wood frame houses against earthquake loading. The aim of this thesis is to increase damping capacity of wood-stud shear walls and hence improve wood frame houses’ resistance against earthquakes. The starting point has been the laboratory experiments of nail joint’s deformation properties. Purpose of the experiments was to determine material properties of a nail joint. The material properties have later been used as material input data in the finite element (FE) model of </w:t>
      </w:r>
      <w:proofErr w:type="spellStart"/>
      <w:r w:rsidRPr="00284D78">
        <w:rPr>
          <w:rFonts w:ascii="Times New Roman" w:hAnsi="Times New Roman" w:cs="Times New Roman"/>
          <w:sz w:val="24"/>
          <w:szCs w:val="24"/>
        </w:rPr>
        <w:t>woodstud</w:t>
      </w:r>
      <w:proofErr w:type="spellEnd"/>
      <w:r w:rsidRPr="00284D78">
        <w:rPr>
          <w:rFonts w:ascii="Times New Roman" w:hAnsi="Times New Roman" w:cs="Times New Roman"/>
          <w:sz w:val="24"/>
          <w:szCs w:val="24"/>
        </w:rPr>
        <w:t xml:space="preserve"> shear wall elements under alternating lateral loading. FE results have shown that wood-stud shear wall element’s damping capacity is mainly dependent on nail joints properties, number of nail joints, wall dimension and the use of middle studs. </w:t>
      </w:r>
    </w:p>
    <w:p w:rsidR="00805AD8" w:rsidRPr="00284D78" w:rsidRDefault="00284D78" w:rsidP="00284D78">
      <w:pPr>
        <w:spacing w:line="360" w:lineRule="auto"/>
        <w:jc w:val="both"/>
        <w:rPr>
          <w:rFonts w:ascii="Times New Roman" w:hAnsi="Times New Roman" w:cs="Times New Roman"/>
          <w:sz w:val="24"/>
          <w:szCs w:val="24"/>
        </w:rPr>
      </w:pPr>
      <w:r w:rsidRPr="00284D78">
        <w:rPr>
          <w:rFonts w:ascii="Times New Roman" w:hAnsi="Times New Roman" w:cs="Times New Roman"/>
          <w:b/>
          <w:sz w:val="24"/>
          <w:szCs w:val="24"/>
        </w:rPr>
        <w:t>Key Words:</w:t>
      </w:r>
      <w:r w:rsidRPr="00284D78">
        <w:rPr>
          <w:rFonts w:ascii="Times New Roman" w:hAnsi="Times New Roman" w:cs="Times New Roman"/>
          <w:sz w:val="24"/>
          <w:szCs w:val="24"/>
        </w:rPr>
        <w:t xml:space="preserve"> Shear walls, Earthquake loading, Damping capacity, Material data, FE model, </w:t>
      </w:r>
      <w:proofErr w:type="gramStart"/>
      <w:r w:rsidRPr="00284D78">
        <w:rPr>
          <w:rFonts w:ascii="Times New Roman" w:hAnsi="Times New Roman" w:cs="Times New Roman"/>
          <w:sz w:val="24"/>
          <w:szCs w:val="24"/>
        </w:rPr>
        <w:t>Nail</w:t>
      </w:r>
      <w:proofErr w:type="gramEnd"/>
      <w:r w:rsidRPr="00284D78">
        <w:rPr>
          <w:rFonts w:ascii="Times New Roman" w:hAnsi="Times New Roman" w:cs="Times New Roman"/>
          <w:sz w:val="24"/>
          <w:szCs w:val="24"/>
        </w:rPr>
        <w:t xml:space="preserve"> joint</w:t>
      </w:r>
    </w:p>
    <w:sectPr w:rsidR="00805AD8" w:rsidRPr="00284D78" w:rsidSect="00805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4D78"/>
    <w:rsid w:val="00284D78"/>
    <w:rsid w:val="0080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2017-05-02T06:29:00Z</dcterms:created>
  <dcterms:modified xsi:type="dcterms:W3CDTF">2017-05-02T06:31:00Z</dcterms:modified>
</cp:coreProperties>
</file>